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9939" w14:textId="77777777" w:rsidR="00C57755" w:rsidRPr="00092CB8" w:rsidRDefault="00C57755" w:rsidP="00C577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92C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ЗАТВЕРДЖЕНО</w:t>
      </w:r>
    </w:p>
    <w:p w14:paraId="2AD20A42" w14:textId="20F4204E" w:rsidR="00C57755" w:rsidRPr="00092CB8" w:rsidRDefault="00C57755" w:rsidP="00C577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2CB8">
        <w:rPr>
          <w:rFonts w:ascii="Times New Roman" w:eastAsia="Calibri" w:hAnsi="Times New Roman" w:cs="Times New Roman"/>
          <w:sz w:val="24"/>
          <w:szCs w:val="24"/>
          <w:lang w:val="uk-UA"/>
        </w:rPr>
        <w:t>наказом ________________________</w:t>
      </w:r>
    </w:p>
    <w:p w14:paraId="56E044B1" w14:textId="64DCD96F" w:rsidR="00C57755" w:rsidRPr="00092CB8" w:rsidRDefault="00C57755" w:rsidP="00C577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4B81569" w14:textId="14CC8EAF" w:rsidR="00C57755" w:rsidRPr="00092CB8" w:rsidRDefault="00C57755" w:rsidP="00C577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2CB8">
        <w:rPr>
          <w:rFonts w:ascii="Times New Roman" w:eastAsia="Calibri" w:hAnsi="Times New Roman" w:cs="Times New Roman"/>
          <w:sz w:val="24"/>
          <w:szCs w:val="24"/>
          <w:lang w:val="uk-UA"/>
        </w:rPr>
        <w:t>№ ____ від __.__________.2020 р.</w:t>
      </w:r>
    </w:p>
    <w:p w14:paraId="551A588D" w14:textId="77777777" w:rsidR="00C57755" w:rsidRPr="00092CB8" w:rsidRDefault="00C57755" w:rsidP="00C577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EC3F95A" w14:textId="77777777" w:rsidR="00C57755" w:rsidRPr="00092CB8" w:rsidRDefault="00C57755" w:rsidP="00C577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F41F39E" w14:textId="77777777" w:rsidR="00C57755" w:rsidRPr="00092CB8" w:rsidRDefault="00C57755" w:rsidP="00C577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02BF367" w14:textId="4A7EFD2C" w:rsidR="00C57755" w:rsidRPr="00092CB8" w:rsidRDefault="00C57755" w:rsidP="00C5775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</w:pPr>
      <w:r w:rsidRPr="00092C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>ПОЛОЖЕННЯ </w:t>
      </w:r>
      <w:r w:rsidRPr="00092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092C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>про тендерний комітет ___________________</w:t>
      </w:r>
    </w:p>
    <w:p w14:paraId="04C353C9" w14:textId="20650D36" w:rsidR="00C57755" w:rsidRPr="00092CB8" w:rsidRDefault="00C57755" w:rsidP="00C5775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val="uk-UA" w:eastAsia="uk-UA"/>
        </w:rPr>
      </w:pPr>
      <w:r w:rsidRPr="00092C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 xml:space="preserve">                                            </w:t>
      </w:r>
      <w:r w:rsidRPr="00092CB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uk-UA" w:eastAsia="uk-UA"/>
        </w:rPr>
        <w:t>(найменування Замовника)</w:t>
      </w:r>
    </w:p>
    <w:p w14:paraId="41258BC3" w14:textId="77777777" w:rsidR="00C57755" w:rsidRPr="00092CB8" w:rsidRDefault="00C57755" w:rsidP="00C5775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bookmarkStart w:id="0" w:name="n11"/>
      <w:bookmarkEnd w:id="0"/>
    </w:p>
    <w:p w14:paraId="586F8D68" w14:textId="77777777" w:rsidR="00C57755" w:rsidRPr="00092CB8" w:rsidRDefault="00C57755" w:rsidP="00C5775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0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I. Загальні положення</w:t>
      </w:r>
    </w:p>
    <w:p w14:paraId="4A90B941" w14:textId="77777777" w:rsidR="00C57755" w:rsidRPr="00092CB8" w:rsidRDefault="00C57755" w:rsidP="00C5775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D1FD0BA" w14:textId="2981A365" w:rsidR="00C57755" w:rsidRPr="00092CB8" w:rsidRDefault="00C57755" w:rsidP="00C5775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" w:name="n12"/>
      <w:bookmarkEnd w:id="1"/>
      <w:r w:rsidRPr="00092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1.1. Це Положення розроблено відповідно</w:t>
      </w:r>
      <w:r w:rsidR="003F4D95"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вимог </w:t>
      </w:r>
      <w:r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Закону </w:t>
      </w:r>
      <w:r w:rsidR="003F4D95"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України </w:t>
      </w:r>
      <w:r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публічні закупівлі» (далі - Закон) і визначає правовий статус, загальні організаційні та процедурні засади діяльності тендерного комітету, а також права, обов'язки та відповідальність.</w:t>
      </w:r>
    </w:p>
    <w:p w14:paraId="38972871" w14:textId="5046FEED" w:rsidR="00C57755" w:rsidRPr="00092CB8" w:rsidRDefault="00C57755" w:rsidP="00C5775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n13"/>
      <w:bookmarkEnd w:id="2"/>
      <w:r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1.2. Тендерний комітет (далі - комітет) - службові (посадові) та інші особи </w:t>
      </w:r>
      <w:r w:rsidR="006F6B10"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___________________________ </w:t>
      </w:r>
      <w:r w:rsidRPr="00092CB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</w:t>
      </w:r>
      <w:r w:rsidR="006F6B10" w:rsidRPr="00092CB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найменування замовника</w:t>
      </w:r>
      <w:r w:rsidRPr="00092CB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)</w:t>
      </w:r>
      <w:r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призначені відповідальними за організацію та проведення процедур закупівлі згідно із </w:t>
      </w:r>
      <w:hyperlink r:id="rId4" w:tgtFrame="_blank" w:history="1">
        <w:r w:rsidRPr="00092CB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>Законом</w:t>
        </w:r>
      </w:hyperlink>
      <w:r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bookmarkStart w:id="3" w:name="n14"/>
      <w:bookmarkEnd w:id="3"/>
    </w:p>
    <w:p w14:paraId="19F74BB9" w14:textId="77777777" w:rsidR="00C57755" w:rsidRPr="00092CB8" w:rsidRDefault="00C57755" w:rsidP="00C5775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15"/>
      <w:bookmarkEnd w:id="4"/>
      <w:r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1.3. </w:t>
      </w:r>
      <w:bookmarkStart w:id="5" w:name="n16"/>
      <w:bookmarkEnd w:id="5"/>
      <w:r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Метою створення комітету є організація та проведення процедур </w:t>
      </w:r>
      <w:proofErr w:type="spellStart"/>
      <w:r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закупівель</w:t>
      </w:r>
      <w:proofErr w:type="spellEnd"/>
      <w:r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засадах колегіальності та неупередженості.</w:t>
      </w:r>
    </w:p>
    <w:p w14:paraId="3F20B56C" w14:textId="3D97219E" w:rsidR="00C57755" w:rsidRPr="00C57755" w:rsidRDefault="00C57755" w:rsidP="00C5775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6" w:name="n17"/>
      <w:bookmarkEnd w:id="6"/>
      <w:r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1.4. </w:t>
      </w:r>
      <w:bookmarkStart w:id="7" w:name="n18"/>
      <w:bookmarkEnd w:id="7"/>
      <w:r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Комітет у своїй діяльності керу</w:t>
      </w:r>
      <w:r w:rsidR="005A73D0"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</w:t>
      </w:r>
      <w:r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ться </w:t>
      </w:r>
      <w:hyperlink r:id="rId5" w:tgtFrame="_blank" w:history="1">
        <w:r w:rsidRPr="00092CB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>Законом</w:t>
        </w:r>
      </w:hyperlink>
      <w:r w:rsidRPr="00092CB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іншим</w:t>
      </w:r>
      <w:r w:rsidRPr="00092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 нормативно-правовими актами з питань публічних </w:t>
      </w:r>
      <w:proofErr w:type="spellStart"/>
      <w:r w:rsidRPr="00092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092C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цим Положенням.</w:t>
      </w:r>
    </w:p>
    <w:p w14:paraId="567564E1" w14:textId="77777777" w:rsidR="00C57755" w:rsidRDefault="00C57755" w:rsidP="003F4D9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D90CD3B" w14:textId="72DC0B44" w:rsidR="008177B4" w:rsidRPr="003F4D95" w:rsidRDefault="003F4D95" w:rsidP="00174B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="00174B59" w:rsidRPr="003F4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Засади діяльності тендерного комітету</w:t>
      </w:r>
    </w:p>
    <w:p w14:paraId="0EE34016" w14:textId="59667429" w:rsidR="00174B59" w:rsidRPr="00474F8D" w:rsidRDefault="006F6B10" w:rsidP="006F6B1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74B59" w:rsidRPr="00474F8D">
        <w:rPr>
          <w:rFonts w:ascii="Times New Roman" w:hAnsi="Times New Roman" w:cs="Times New Roman"/>
          <w:sz w:val="24"/>
          <w:szCs w:val="24"/>
          <w:lang w:val="uk-UA"/>
        </w:rPr>
        <w:t xml:space="preserve">1. Замовник може утворювати тендерний комітет (комітети) для організації та проведення процедур </w:t>
      </w:r>
      <w:proofErr w:type="spellStart"/>
      <w:r w:rsidR="00174B59" w:rsidRPr="00474F8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174B59" w:rsidRPr="00474F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F55A206" w14:textId="41FBEFA1" w:rsidR="00704D97" w:rsidRPr="00474F8D" w:rsidRDefault="00704D97" w:rsidP="006F6B1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4F8D">
        <w:rPr>
          <w:rFonts w:ascii="Times New Roman" w:hAnsi="Times New Roman" w:cs="Times New Roman"/>
          <w:sz w:val="24"/>
          <w:szCs w:val="24"/>
          <w:lang w:val="uk-UA"/>
        </w:rPr>
        <w:t xml:space="preserve">Склад тендерного комітету </w:t>
      </w:r>
      <w:r w:rsidR="008E3236" w:rsidRPr="00474F8D">
        <w:rPr>
          <w:rFonts w:ascii="Times New Roman" w:hAnsi="Times New Roman" w:cs="Times New Roman"/>
          <w:sz w:val="24"/>
          <w:szCs w:val="24"/>
          <w:lang w:val="uk-UA"/>
        </w:rPr>
        <w:t>затверджу</w:t>
      </w:r>
      <w:r w:rsidR="00135DB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E3236" w:rsidRPr="00474F8D">
        <w:rPr>
          <w:rFonts w:ascii="Times New Roman" w:hAnsi="Times New Roman" w:cs="Times New Roman"/>
          <w:sz w:val="24"/>
          <w:szCs w:val="24"/>
          <w:lang w:val="uk-UA"/>
        </w:rPr>
        <w:t>ться рішенням замовника. До складу комітету входять не менше п’яти осіб. У разі якщо кількість службових (посадових) осіб</w:t>
      </w:r>
      <w:r w:rsidR="00EF0380" w:rsidRPr="00474F8D">
        <w:rPr>
          <w:rFonts w:ascii="Times New Roman" w:hAnsi="Times New Roman" w:cs="Times New Roman"/>
          <w:sz w:val="24"/>
          <w:szCs w:val="24"/>
          <w:lang w:val="uk-UA"/>
        </w:rPr>
        <w:t xml:space="preserve"> у штатній чисельності працівників замовника є меншою ніж п’ять осіб</w:t>
      </w:r>
      <w:r w:rsidR="0004120D" w:rsidRPr="00474F8D">
        <w:rPr>
          <w:rFonts w:ascii="Times New Roman" w:hAnsi="Times New Roman" w:cs="Times New Roman"/>
          <w:sz w:val="24"/>
          <w:szCs w:val="24"/>
          <w:lang w:val="uk-UA"/>
        </w:rPr>
        <w:t xml:space="preserve">, до складу тендерного комітету мають входити всі службові (посадові) особи замовника. </w:t>
      </w:r>
    </w:p>
    <w:p w14:paraId="17143ABF" w14:textId="7924D771" w:rsidR="00EC6A23" w:rsidRPr="00474F8D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C6A23" w:rsidRPr="00474F8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C6A23" w:rsidRPr="00474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 можуть входити до складу тендерного комітету </w:t>
      </w:r>
      <w:bookmarkStart w:id="8" w:name="_GoBack"/>
      <w:bookmarkEnd w:id="8"/>
      <w:r w:rsidR="00EC6A23" w:rsidRPr="00474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14:paraId="5531B626" w14:textId="323F5DAA" w:rsidR="00225B93" w:rsidRPr="00474F8D" w:rsidRDefault="00225B93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4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Членство в тендерному комітеті не повинно створювати конфлікт між інтересами замовника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14:paraId="1D367E1F" w14:textId="595D6A95" w:rsidR="005A55A3" w:rsidRPr="00474F8D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225B93" w:rsidRPr="00474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="005A55A3" w:rsidRPr="00474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Керівництво роботою тендерного комітету здійснює його голова.</w:t>
      </w:r>
    </w:p>
    <w:p w14:paraId="43F909B7" w14:textId="7F57F02A" w:rsidR="00225B93" w:rsidRDefault="005A55A3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74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Голова тендерного комітету призначається замовником, організовує роботу комітету та несе персональну відповідальність за виконання покладених на комітет функцій.</w:t>
      </w:r>
    </w:p>
    <w:p w14:paraId="21D2A3AA" w14:textId="663EDA67" w:rsidR="00995FAF" w:rsidRPr="00A32DB1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995FAF" w:rsidRPr="00A32D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14:paraId="28DD77A4" w14:textId="77777777" w:rsidR="00995FAF" w:rsidRPr="00A32DB1" w:rsidRDefault="00995FAF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32D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У разі відсутності голови комітету його обов'язки виконує заступник голови комітету (якщо призначено кількох заступників голови комітету, то голова визначає серед них виконуючого обов'язки голови комітету на період своєї відсутності).</w:t>
      </w:r>
    </w:p>
    <w:p w14:paraId="5343A1F9" w14:textId="77777777" w:rsidR="00995FAF" w:rsidRPr="00A32DB1" w:rsidRDefault="00995FAF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32D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відсутності секретаря комітету його обов'язки виконує інший член комітету, визначений його головою.</w:t>
      </w:r>
    </w:p>
    <w:p w14:paraId="6BA56FB2" w14:textId="4D3BA96C" w:rsidR="00995FAF" w:rsidRPr="00A32DB1" w:rsidRDefault="00995FAF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32DB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 голови комітету щодо призначення заступника (заступників) голови та секретаря комітету, визначення функцій кожного члена комітету та вирішення інших питань заносяться до протоколу засідання комітету.</w:t>
      </w:r>
    </w:p>
    <w:p w14:paraId="18D3D7B2" w14:textId="7F443931" w:rsidR="000C30E3" w:rsidRPr="005D6C5C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0C30E3" w:rsidRPr="005D6C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Формою роботи комітету є засідання, яке є правомочним за присутності на ньому не менше двох третин членів комітету.</w:t>
      </w:r>
    </w:p>
    <w:p w14:paraId="12069777" w14:textId="77777777" w:rsidR="000C30E3" w:rsidRPr="005D6C5C" w:rsidRDefault="000C30E3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6C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Засідання комітету скликаються головою комітету та проводяться у разі потреби.</w:t>
      </w:r>
    </w:p>
    <w:p w14:paraId="04DF6ADB" w14:textId="32530760" w:rsidR="000C30E3" w:rsidRPr="005D6C5C" w:rsidRDefault="000C30E3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6C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14:paraId="364EA95E" w14:textId="478B7818" w:rsidR="009C60B3" w:rsidRPr="005D6C5C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9C60B3" w:rsidRPr="005D6C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Рішення тендерного комітету оформлюється протоколом із зазначенням дати прийняття рішення. У рішенні відображаються результати поіменного голосування членів комітету, присутніх на засіданні тендерного комітету, з кожного питання. Протокол підписується всіма членами комітету, присутніми на його засіданні. У разі відмови члена тендерного комітету підписати протокол про це зазначається у протоколі з обґрунтуванням причин відмови.</w:t>
      </w:r>
    </w:p>
    <w:p w14:paraId="4DB611C5" w14:textId="0CF8A36F" w:rsidR="00643CDD" w:rsidRPr="00B82748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D613FE" w:rsidRPr="00B827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</w:t>
      </w:r>
      <w:r w:rsidR="002A047C" w:rsidRPr="00B827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Тендерний комітет</w:t>
      </w:r>
      <w:r w:rsidR="00643CDD" w:rsidRPr="00B827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4A45B0C4" w14:textId="78D96109" w:rsidR="00643CDD" w:rsidRPr="00B82748" w:rsidRDefault="00B82748" w:rsidP="000C30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A047C" w:rsidRPr="00B827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планує закупівлі, складає та затверджує річний план </w:t>
      </w:r>
      <w:proofErr w:type="spellStart"/>
      <w:r w:rsidR="002A047C" w:rsidRPr="00B827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04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5106C23A" w14:textId="094F82B7" w:rsidR="00643CDD" w:rsidRPr="00040EA2" w:rsidRDefault="00B82748" w:rsidP="000C30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A047C" w:rsidRPr="0004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здійснює вибір процедури закупівлі</w:t>
      </w:r>
      <w:r w:rsidR="00040EA2" w:rsidRPr="0004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018807F9" w14:textId="09F0CE0E" w:rsidR="00643CDD" w:rsidRPr="00040EA2" w:rsidRDefault="00B82748" w:rsidP="000C30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A047C" w:rsidRPr="0004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проводить процедури </w:t>
      </w:r>
      <w:proofErr w:type="spellStart"/>
      <w:r w:rsidR="002A047C" w:rsidRPr="0004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040E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3FBE1B6A" w14:textId="30952379" w:rsidR="00643CDD" w:rsidRPr="00B775BC" w:rsidRDefault="00B82748" w:rsidP="000C30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77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A047C" w:rsidRPr="00B77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забезпечує рівні умови для всіх учасників, об’єктивний та чесний вибір переможця</w:t>
      </w:r>
      <w:r w:rsidR="00B775BC" w:rsidRPr="00B77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4DA34C89" w14:textId="39B3946A" w:rsidR="00643CDD" w:rsidRPr="00B775BC" w:rsidRDefault="00B82748" w:rsidP="000C30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77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A047C" w:rsidRPr="00B77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забезпечує складання, затвердження та зберігання відповідних документів з питань публічних </w:t>
      </w:r>
      <w:proofErr w:type="spellStart"/>
      <w:r w:rsidR="002A047C" w:rsidRPr="00B77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2A047C" w:rsidRPr="00B77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визначених цим Законом</w:t>
      </w:r>
      <w:r w:rsidR="00B775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24E8A53B" w14:textId="790BCEED" w:rsidR="00643CDD" w:rsidRPr="009173A4" w:rsidRDefault="00B82748" w:rsidP="000C30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5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A047C" w:rsidRPr="00F05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забезпечує оприлюднення інформації та звіту щодо публічних </w:t>
      </w:r>
      <w:proofErr w:type="spellStart"/>
      <w:r w:rsidR="002A047C" w:rsidRPr="00F05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2A047C" w:rsidRPr="00F05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відповідно до </w:t>
      </w:r>
      <w:r w:rsidR="002A047C" w:rsidRPr="00917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цього Закону</w:t>
      </w:r>
      <w:r w:rsidR="005F60CB" w:rsidRPr="00917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1DE73928" w14:textId="11AD28A7" w:rsidR="004344ED" w:rsidRPr="009173A4" w:rsidRDefault="00B82748" w:rsidP="000C30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17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4344ED" w:rsidRPr="00917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надає роз’яснення особам, що виявили намір взяти участь у процедурі закупівлі, щодо змісту тендерної документації у разі отримання відповідних запитів</w:t>
      </w:r>
      <w:r w:rsidR="00917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  <w:r w:rsidR="004344ED" w:rsidRPr="00917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753B1993" w14:textId="11A601FC" w:rsidR="00D613FE" w:rsidRPr="004344ED" w:rsidRDefault="00B82748" w:rsidP="000C30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17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A047C" w:rsidRPr="00917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здійснює інші дії, передбачені Законом.</w:t>
      </w:r>
    </w:p>
    <w:p w14:paraId="40899CE9" w14:textId="2A1976AC" w:rsidR="002F0833" w:rsidRPr="000A344D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2F0833" w:rsidRPr="000A34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8. Голова, секретар та інші члени комітету можуть пройти навчання з питань організації та здійснення </w:t>
      </w:r>
      <w:proofErr w:type="spellStart"/>
      <w:r w:rsidR="002F0833" w:rsidRPr="000A34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2F0833" w:rsidRPr="000A34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63B782A0" w14:textId="153427E6" w:rsidR="002F0833" w:rsidRPr="000A344D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2F0833" w:rsidRPr="000A34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Члени комітету мають право:</w:t>
      </w:r>
    </w:p>
    <w:p w14:paraId="121B128A" w14:textId="4E3B77D0" w:rsidR="002F0833" w:rsidRPr="000A344D" w:rsidRDefault="009342FD" w:rsidP="002F08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F0833" w:rsidRPr="000A34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брати участь у плануванні видатків і визначенні потреби у товарах, роботах та послугах, що будуть закуповуватися;</w:t>
      </w:r>
    </w:p>
    <w:p w14:paraId="33A2E684" w14:textId="204976BF" w:rsidR="002F0833" w:rsidRPr="000A344D" w:rsidRDefault="009342FD" w:rsidP="002F08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F0833" w:rsidRPr="000A34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аналізувати та/або отримувати інформацію щодо виконання договорів, укладених відповідно до Закону;</w:t>
      </w:r>
    </w:p>
    <w:p w14:paraId="0B721A24" w14:textId="3D6D05D5" w:rsidR="002F0833" w:rsidRPr="000A344D" w:rsidRDefault="009342FD" w:rsidP="002F08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- </w:t>
      </w:r>
      <w:r w:rsidR="002F0833" w:rsidRPr="000A34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виносити питання на розгляд комітету;</w:t>
      </w:r>
    </w:p>
    <w:p w14:paraId="336195CB" w14:textId="138A20E1" w:rsidR="002F0833" w:rsidRPr="000A344D" w:rsidRDefault="009342FD" w:rsidP="002F08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F0833" w:rsidRPr="000A34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14:paraId="41BC67DC" w14:textId="106B48B5" w:rsidR="002F0833" w:rsidRPr="009B22CC" w:rsidRDefault="009342FD" w:rsidP="002F08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F0833" w:rsidRPr="009B22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одержувати від структурних підрозділів замовника інформацію, необхідну для проведення процедур </w:t>
      </w:r>
      <w:proofErr w:type="spellStart"/>
      <w:r w:rsidR="002F0833" w:rsidRPr="009B22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2F0833" w:rsidRPr="009B22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73E937F6" w14:textId="3287D501" w:rsidR="002F0833" w:rsidRPr="009B22CC" w:rsidRDefault="009342FD" w:rsidP="002F08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F0833" w:rsidRPr="009B22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уносити свою окрему думку до протоколів засідань комітету;</w:t>
      </w:r>
    </w:p>
    <w:p w14:paraId="5514DECA" w14:textId="3956805C" w:rsidR="002F0833" w:rsidRPr="009B22CC" w:rsidRDefault="009342FD" w:rsidP="002F08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F0833" w:rsidRPr="009B22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підготовки проектів договорів тощо;</w:t>
      </w:r>
    </w:p>
    <w:p w14:paraId="3383EF5C" w14:textId="4A9CC4C9" w:rsidR="002F0833" w:rsidRPr="009B22CC" w:rsidRDefault="009342FD" w:rsidP="002F08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2F0833" w:rsidRPr="009B22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здійснювати інші дії, передбачені Законом</w:t>
      </w:r>
    </w:p>
    <w:p w14:paraId="0C1B3579" w14:textId="3EEDD8F0" w:rsidR="00583F33" w:rsidRPr="00C51153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583F33" w:rsidRPr="00C511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Члени комітету зобов'язані:</w:t>
      </w:r>
    </w:p>
    <w:p w14:paraId="0ADF1B4F" w14:textId="05990C41" w:rsidR="00583F33" w:rsidRPr="00C51153" w:rsidRDefault="009342FD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C511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брати участь у всіх його засіданнях особисто;</w:t>
      </w:r>
    </w:p>
    <w:p w14:paraId="2C274997" w14:textId="1C54906E" w:rsidR="00583F33" w:rsidRPr="00C51153" w:rsidRDefault="009342FD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C511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організовувати та проводити процедури </w:t>
      </w:r>
      <w:proofErr w:type="spellStart"/>
      <w:r w:rsidR="00583F33" w:rsidRPr="00C511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583F33" w:rsidRPr="00C511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7A3EFFEB" w14:textId="66FC36A2" w:rsidR="00583F33" w:rsidRPr="00C51153" w:rsidRDefault="009342FD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C511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забезпечувати рівні умови для всіх учасників, об'єктивний та чесний вибір переможця;</w:t>
      </w:r>
    </w:p>
    <w:p w14:paraId="5DECC0F2" w14:textId="569E4312" w:rsidR="00583F33" w:rsidRPr="00C51153" w:rsidRDefault="009342FD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C511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дотримуватися норм законодавства у сфері публічних </w:t>
      </w:r>
      <w:proofErr w:type="spellStart"/>
      <w:r w:rsidR="00583F33" w:rsidRPr="00C511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583F33" w:rsidRPr="00C511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цього Положення;</w:t>
      </w:r>
    </w:p>
    <w:p w14:paraId="48E7B031" w14:textId="18FD26FA" w:rsidR="00583F33" w:rsidRPr="00C51153" w:rsidRDefault="009342FD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C511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здійснювати інші дії, передбачені Законом.</w:t>
      </w:r>
    </w:p>
    <w:p w14:paraId="22D9EB61" w14:textId="0C03D0CA" w:rsidR="00583F33" w:rsidRPr="00D47CDC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583F33" w:rsidRPr="00D47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Голова комітету:</w:t>
      </w:r>
    </w:p>
    <w:p w14:paraId="1D27ADD9" w14:textId="00F75727" w:rsidR="00583F33" w:rsidRPr="00D47CDC" w:rsidRDefault="00D47CDC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D47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організовує роботу комітету;</w:t>
      </w:r>
    </w:p>
    <w:p w14:paraId="16452DDC" w14:textId="78C4302C" w:rsidR="00583F33" w:rsidRPr="00D47CDC" w:rsidRDefault="00D47CDC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D47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приймає рішення щодо проведення засідань комітету;</w:t>
      </w:r>
    </w:p>
    <w:p w14:paraId="76FD0418" w14:textId="500CFFCF" w:rsidR="00583F33" w:rsidRPr="00D47CDC" w:rsidRDefault="00D47CDC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D47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визначає дату і місце проведення засідань комітету;</w:t>
      </w:r>
    </w:p>
    <w:p w14:paraId="63930F3E" w14:textId="33A04800" w:rsidR="00583F33" w:rsidRPr="00D47CDC" w:rsidRDefault="00D47CDC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D47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пропонує порядок денний засідань комітету;</w:t>
      </w:r>
    </w:p>
    <w:p w14:paraId="1BBCA78D" w14:textId="6B1D1D26" w:rsidR="00583F33" w:rsidRPr="00D47CDC" w:rsidRDefault="00D47CDC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D47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веде засідання комітету;</w:t>
      </w:r>
    </w:p>
    <w:p w14:paraId="2F748086" w14:textId="701309B8" w:rsidR="00583F33" w:rsidRPr="00D47CDC" w:rsidRDefault="00D47CDC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D47C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уносить на розгляд керівника замовника пропозиції щодо змін у складі комітету;</w:t>
      </w:r>
    </w:p>
    <w:p w14:paraId="7CAF5A18" w14:textId="3F695662" w:rsidR="00583F33" w:rsidRPr="00800407" w:rsidRDefault="00D47CDC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здійснює інші повноваження відповідно до законодавства.</w:t>
      </w:r>
    </w:p>
    <w:p w14:paraId="6CE48E61" w14:textId="22671E97" w:rsidR="00583F33" w:rsidRPr="00800407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Секретар комітету забезпечує:</w:t>
      </w:r>
    </w:p>
    <w:p w14:paraId="173716C0" w14:textId="4B16CB38" w:rsidR="00583F33" w:rsidRPr="00800407" w:rsidRDefault="006F6B10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ведення та оформлення протоколів засідань комітету;</w:t>
      </w:r>
    </w:p>
    <w:p w14:paraId="377092CD" w14:textId="5A1C5F35" w:rsidR="00583F33" w:rsidRPr="00800407" w:rsidRDefault="006F6B10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оперативне інформування членів комітету стосовно організаційних питань його діяльності;</w:t>
      </w:r>
    </w:p>
    <w:p w14:paraId="74BC8E26" w14:textId="1B0741F2" w:rsidR="00583F33" w:rsidRPr="00800407" w:rsidRDefault="006F6B10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дорученням голови комітету виконання іншої організаційної роботи;</w:t>
      </w:r>
    </w:p>
    <w:p w14:paraId="00A6332E" w14:textId="54D6BFA2" w:rsidR="00583F33" w:rsidRPr="00800407" w:rsidRDefault="006F6B10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зберігання документів щодо здійснення публічних </w:t>
      </w:r>
      <w:proofErr w:type="spellStart"/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03062A6E" w14:textId="273BC9D0" w:rsidR="00583F33" w:rsidRPr="00800407" w:rsidRDefault="006F6B10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дотримання вимог законодавства з питань діловодства під час роботи з документами;</w:t>
      </w:r>
    </w:p>
    <w:p w14:paraId="1E9672B7" w14:textId="67AA2B91" w:rsidR="00583F33" w:rsidRPr="00800407" w:rsidRDefault="006F6B10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розміщення інформації про публічні закупівлі на веб-порталі Уповноваженого органу через авторизовані електронні майданчики;</w:t>
      </w:r>
    </w:p>
    <w:p w14:paraId="6F538B14" w14:textId="3786D826" w:rsidR="00583F33" w:rsidRPr="00800407" w:rsidRDefault="006F6B10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- </w:t>
      </w:r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інших повноважень відповідно до законодавства.</w:t>
      </w:r>
    </w:p>
    <w:p w14:paraId="0FE45F20" w14:textId="6AD6DE72" w:rsidR="00583F33" w:rsidRPr="00800407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 Голова комітету несе персональну відповідальність за виконання покладених на комітет функцій.</w:t>
      </w:r>
    </w:p>
    <w:p w14:paraId="0EB01025" w14:textId="11579EE8" w:rsidR="00583F33" w:rsidRPr="00800407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14. За порушення вимог, установлених Законом та нормативно-правовими актами, розробленими відповідно до Закону, члени комітету несуть відповідальність згідно із законами України.</w:t>
      </w:r>
    </w:p>
    <w:p w14:paraId="10F36889" w14:textId="37B6BF50" w:rsidR="00583F33" w:rsidRDefault="006F6B10" w:rsidP="006F6B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15. Голова та секретар комітету несуть відповідальність за повноту та достовірність інформації, що оприлюднюється на веб-порталі Уповноваженого органу з питань </w:t>
      </w:r>
      <w:proofErr w:type="spellStart"/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583F33" w:rsidRPr="008004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загального доступу.</w:t>
      </w:r>
    </w:p>
    <w:p w14:paraId="1CC36866" w14:textId="0F88C5CF" w:rsidR="00BB5DCB" w:rsidRDefault="00BB5DCB" w:rsidP="00583F3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D1944E2" w14:textId="77777777" w:rsidR="00BB5DCB" w:rsidRPr="00BB5DCB" w:rsidRDefault="00BB5DCB" w:rsidP="00583F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5DCB" w:rsidRPr="00BB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0A"/>
    <w:rsid w:val="00016A40"/>
    <w:rsid w:val="00040EA2"/>
    <w:rsid w:val="0004120D"/>
    <w:rsid w:val="00082376"/>
    <w:rsid w:val="00092CB8"/>
    <w:rsid w:val="000A344D"/>
    <w:rsid w:val="000C2437"/>
    <w:rsid w:val="000C30E3"/>
    <w:rsid w:val="00135DB6"/>
    <w:rsid w:val="00174B59"/>
    <w:rsid w:val="001E7F0A"/>
    <w:rsid w:val="00225B93"/>
    <w:rsid w:val="002A047C"/>
    <w:rsid w:val="002F0833"/>
    <w:rsid w:val="003A1E31"/>
    <w:rsid w:val="003F4D95"/>
    <w:rsid w:val="004344ED"/>
    <w:rsid w:val="00474F8D"/>
    <w:rsid w:val="00583F33"/>
    <w:rsid w:val="005A55A3"/>
    <w:rsid w:val="005A73D0"/>
    <w:rsid w:val="005D6C5C"/>
    <w:rsid w:val="005F60CB"/>
    <w:rsid w:val="00643CDD"/>
    <w:rsid w:val="006F6B10"/>
    <w:rsid w:val="00704D97"/>
    <w:rsid w:val="00800407"/>
    <w:rsid w:val="008177B4"/>
    <w:rsid w:val="008E3236"/>
    <w:rsid w:val="009173A4"/>
    <w:rsid w:val="009342FD"/>
    <w:rsid w:val="00995FAF"/>
    <w:rsid w:val="009B22CC"/>
    <w:rsid w:val="009C60B3"/>
    <w:rsid w:val="00A32DB1"/>
    <w:rsid w:val="00B41D5D"/>
    <w:rsid w:val="00B74EE8"/>
    <w:rsid w:val="00B775BC"/>
    <w:rsid w:val="00B82748"/>
    <w:rsid w:val="00BB5DCB"/>
    <w:rsid w:val="00C06CCC"/>
    <w:rsid w:val="00C51153"/>
    <w:rsid w:val="00C57755"/>
    <w:rsid w:val="00CC3FC7"/>
    <w:rsid w:val="00D47CDC"/>
    <w:rsid w:val="00D613FE"/>
    <w:rsid w:val="00DB3534"/>
    <w:rsid w:val="00E346CB"/>
    <w:rsid w:val="00EC6A23"/>
    <w:rsid w:val="00EF0380"/>
    <w:rsid w:val="00F01C63"/>
    <w:rsid w:val="00F0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89C1"/>
  <w15:chartTrackingRefBased/>
  <w15:docId w15:val="{DAE155AA-CF49-48CF-9F18-5A9DAA20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55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55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55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55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A55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5A3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6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rada/show/922-19" TargetMode="External"/><Relationship Id="rId4" Type="http://schemas.openxmlformats.org/officeDocument/2006/relationships/hyperlink" Target="http://zakon3.rada.gov.ua/rada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Король</dc:creator>
  <cp:keywords/>
  <dc:description/>
  <cp:lastModifiedBy>Євген Король</cp:lastModifiedBy>
  <cp:revision>2</cp:revision>
  <dcterms:created xsi:type="dcterms:W3CDTF">2020-05-13T12:01:00Z</dcterms:created>
  <dcterms:modified xsi:type="dcterms:W3CDTF">2020-05-13T12:01:00Z</dcterms:modified>
</cp:coreProperties>
</file>